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69664" w14:textId="56EEB001" w:rsidR="00190F8E" w:rsidRPr="00E47784" w:rsidRDefault="00190F8E" w:rsidP="00E47784">
      <w:pPr>
        <w:bidi/>
        <w:jc w:val="center"/>
        <w:rPr>
          <w:rFonts w:ascii="Arial" w:eastAsia="Times New Roman" w:hAnsi="Arial" w:cs="Titr"/>
          <w:b/>
          <w:bCs/>
          <w:color w:val="00B050"/>
          <w:kern w:val="36"/>
          <w:sz w:val="32"/>
          <w:szCs w:val="32"/>
          <w14:ligatures w14:val="none"/>
        </w:rPr>
      </w:pPr>
      <w:r w:rsidRPr="00E47784">
        <w:rPr>
          <w:rFonts w:ascii="Arial" w:eastAsia="Times New Roman" w:hAnsi="Arial" w:cs="Titr"/>
          <w:b/>
          <w:bCs/>
          <w:color w:val="00B050"/>
          <w:kern w:val="36"/>
          <w:sz w:val="32"/>
          <w:szCs w:val="32"/>
          <w:rtl/>
          <w14:ligatures w14:val="none"/>
        </w:rPr>
        <w:t>اربعین در ادب فارسی</w:t>
      </w:r>
      <w:r w:rsidR="00E47784">
        <w:rPr>
          <w:rStyle w:val="FootnoteReference"/>
          <w:rFonts w:ascii="Arial" w:eastAsia="Times New Roman" w:hAnsi="Arial" w:cs="Titr"/>
          <w:b/>
          <w:bCs/>
          <w:color w:val="00B050"/>
          <w:kern w:val="36"/>
          <w:sz w:val="32"/>
          <w:szCs w:val="32"/>
          <w:rtl/>
          <w14:ligatures w14:val="none"/>
        </w:rPr>
        <w:footnoteReference w:id="1"/>
      </w:r>
    </w:p>
    <w:p w14:paraId="0C4479C9" w14:textId="77777777" w:rsidR="00190F8E" w:rsidRPr="00190F8E" w:rsidRDefault="00190F8E" w:rsidP="00E47784">
      <w:pPr>
        <w:bidi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</w:p>
    <w:p w14:paraId="3EA1281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b/>
          <w:bCs/>
          <w:kern w:val="0"/>
          <w:sz w:val="29"/>
          <w:szCs w:val="29"/>
          <w14:ligatures w14:val="none"/>
        </w:rPr>
      </w:pPr>
      <w:r w:rsidRPr="00190F8E">
        <w:rPr>
          <w:rFonts w:ascii="Times New Roman" w:eastAsia="Times New Roman" w:hAnsi="Times New Roman" w:cs="Times New Roman"/>
          <w:b/>
          <w:bCs/>
          <w:kern w:val="0"/>
          <w:sz w:val="29"/>
          <w:szCs w:val="29"/>
          <w:rtl/>
          <w14:ligatures w14:val="none"/>
        </w:rPr>
        <w:t>اربعین آمد</w:t>
      </w:r>
    </w:p>
    <w:p w14:paraId="478CF63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اربعین آمد و اشکم ز بصر می آید</w:t>
      </w:r>
    </w:p>
    <w:p w14:paraId="531AD2FB" w14:textId="34022D53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گوئیا زینب محزون ز سفر می آید</w:t>
      </w:r>
      <w:r w:rsidR="00E47784"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 xml:space="preserve"> </w:t>
      </w:r>
    </w:p>
    <w:p w14:paraId="045040E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باز در کرب وبلا شیون و غوغا برپاست</w:t>
      </w:r>
    </w:p>
    <w:p w14:paraId="33C724A1" w14:textId="5291A444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کز اسیران ز ره شام خبر می آید</w:t>
      </w:r>
    </w:p>
    <w:p w14:paraId="553546E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جرس از سوز جگر نالد و گوید به ملأ</w:t>
      </w:r>
    </w:p>
    <w:p w14:paraId="7E1D77FA" w14:textId="385799BF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که سکینه به سر قبر پدر می آید</w:t>
      </w:r>
    </w:p>
    <w:p w14:paraId="79A2F70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گرچه پایش بود از خار مغیلان مجروح</w:t>
      </w:r>
    </w:p>
    <w:p w14:paraId="0818ECCB" w14:textId="13B21473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بر سر قبر پدر باز به سر می آید</w:t>
      </w:r>
    </w:p>
    <w:p w14:paraId="201E335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ای صبا گوی به عباس که از جا برخیز</w:t>
      </w:r>
    </w:p>
    <w:p w14:paraId="37437E94" w14:textId="31C72E02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ام کلثوم تو خم گشته کمر می آید</w:t>
      </w:r>
    </w:p>
    <w:p w14:paraId="5AD0F1E1" w14:textId="60340FC9" w:rsidR="00190F8E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«</w:t>
      </w:r>
      <w:r w:rsidR="00190F8E"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صامتا» از چه نگفتی که سر قبر پدر</w:t>
      </w:r>
    </w:p>
    <w:p w14:paraId="06AEA484" w14:textId="0A8E8CF1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سرشک مُژه امروز پسر می آید</w:t>
      </w:r>
    </w:p>
    <w:p w14:paraId="453D120A" w14:textId="74EA101A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صامت بروجردی</w:t>
      </w:r>
    </w:p>
    <w:p w14:paraId="086DDBA0" w14:textId="77777777" w:rsidR="00E47784" w:rsidRDefault="00E47784" w:rsidP="00E47784">
      <w:pPr>
        <w:bidi/>
        <w:jc w:val="right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52E9DEAD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اربعین تا اربعین</w:t>
      </w:r>
    </w:p>
    <w:p w14:paraId="711072E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اربعین تا اربعین، صد قافله مهمان توست</w:t>
      </w:r>
    </w:p>
    <w:p w14:paraId="06EC736E" w14:textId="19C1AC6E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معرفت جوی حریم عشق بی پایان توست</w:t>
      </w:r>
    </w:p>
    <w:p w14:paraId="041C281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اربعین تا اربعین، صد پیر با جابر قرین</w:t>
      </w:r>
    </w:p>
    <w:p w14:paraId="1A1357C6" w14:textId="3600B840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تو می گیرد به یاد اربعینت، اربعین</w:t>
      </w:r>
    </w:p>
    <w:p w14:paraId="0CE417E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تو می گیرد عزا همراه فرزندان، خلیل</w:t>
      </w:r>
    </w:p>
    <w:p w14:paraId="6C8C7EE2" w14:textId="54A9433E" w:rsidR="00E47784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تو می گیرد عزا، همراه خاتم، جبرئیل</w:t>
      </w:r>
    </w:p>
    <w:p w14:paraId="2B69A776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87C99F" w14:textId="62883730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با تو می گیرد عزا، معصوم</w:t>
      </w:r>
      <w:r w:rsidR="00E47784"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ه</w:t>
      </w: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 xml:space="preserve"> خلقت، بتول</w:t>
      </w:r>
    </w:p>
    <w:p w14:paraId="6569971B" w14:textId="0F4A3150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تو می گیرد عزا، هم عترت آل رسول</w:t>
      </w:r>
    </w:p>
    <w:p w14:paraId="5F76E07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تو می گیرد، عزا، در اربعینت مرتضی</w:t>
      </w:r>
    </w:p>
    <w:p w14:paraId="307B4889" w14:textId="2C527C91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تو می گیرد عزا، تا جلوه روز جزا</w:t>
      </w:r>
    </w:p>
    <w:p w14:paraId="7A0DB05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خیمه برپا کرده با یادت، غمین بانو رباب</w:t>
      </w:r>
    </w:p>
    <w:p w14:paraId="38758DA5" w14:textId="73818A7C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می کند همراه زینب، هم دلِ عالم، کباب</w:t>
      </w:r>
    </w:p>
    <w:p w14:paraId="7ECBD99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در شهودی آشکارا، جلوه گر از مشرقین</w:t>
      </w:r>
    </w:p>
    <w:p w14:paraId="5BA34ADA" w14:textId="4BAA9FA5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آسمان پر می شود از بانگ ذکر یا حسین</w:t>
      </w:r>
    </w:p>
    <w:p w14:paraId="1841FC1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یا حسین و یا حسین، آهنگ دل ها می شود</w:t>
      </w:r>
    </w:p>
    <w:p w14:paraId="77798468" w14:textId="6BBB6CA8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سینه سینه این نواها تا کجا می رود</w:t>
      </w:r>
    </w:p>
    <w:p w14:paraId="14C621B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ای مسیر کاروانت تا ابد، آیینه پوش</w:t>
      </w:r>
    </w:p>
    <w:p w14:paraId="32AC4470" w14:textId="10446291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نغمه تنهایی ات می آید از میدان به گوش</w:t>
      </w:r>
    </w:p>
    <w:p w14:paraId="43C1B34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آن که در شط فرات از دست، خالی کرد آب</w:t>
      </w:r>
    </w:p>
    <w:p w14:paraId="7907CC69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مهر تو در سینه اش بود از ازل، با بوتراب</w:t>
      </w:r>
    </w:p>
    <w:p w14:paraId="3B39D0A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شوق و ذوق اکبر و قاسم، از انفاس تو بود</w:t>
      </w:r>
    </w:p>
    <w:p w14:paraId="2486E628" w14:textId="2A862021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جلوه آیینه هاشان، عشق و احساس تو بود</w:t>
      </w:r>
    </w:p>
    <w:p w14:paraId="540B850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جرعه ای از جام صبرت حضرت زینب چشید</w:t>
      </w:r>
    </w:p>
    <w:p w14:paraId="17443B2B" w14:textId="768B6874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لحظه ای حتی از او درماندگی دشمن ندید</w:t>
      </w:r>
    </w:p>
    <w:p w14:paraId="2583175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غیرت مردان حق، از حق آیین تو بود</w:t>
      </w:r>
    </w:p>
    <w:p w14:paraId="7361E0B5" w14:textId="0E7B874C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هرچه بود آن جا، فقط آیینه دین تو بود</w:t>
      </w:r>
    </w:p>
    <w:p w14:paraId="41252907" w14:textId="0CF6668F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سیدعلی اصغر موسوی</w:t>
      </w:r>
    </w:p>
    <w:p w14:paraId="3FD5EEA6" w14:textId="77777777" w:rsidR="00E47784" w:rsidRPr="00190F8E" w:rsidRDefault="00E47784" w:rsidP="00E47784">
      <w:pPr>
        <w:bidi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A3D0A0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گواه عشق</w:t>
      </w:r>
    </w:p>
    <w:p w14:paraId="2C87773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کربلای تو یک کاروان دل آوردم</w:t>
      </w:r>
    </w:p>
    <w:p w14:paraId="31A3BD8A" w14:textId="71AB22CF" w:rsidR="00E47784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امانتی که تو دادی، به منزل آوردم</w:t>
      </w:r>
    </w:p>
    <w:p w14:paraId="5DE8B2B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هزار بار به دریای غم فرو رفتم</w:t>
      </w:r>
    </w:p>
    <w:p w14:paraId="431CAB8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که چند دُرّ یتیمت به ساحل آوردم</w:t>
      </w:r>
    </w:p>
    <w:p w14:paraId="3DED822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کبوتران حرم را ز چنگ صیادان</w:t>
      </w:r>
    </w:p>
    <w:p w14:paraId="5BA80FA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نجات داده و چون مرغ بِسمل آوردم</w:t>
      </w:r>
    </w:p>
    <w:p w14:paraId="596C631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جز رقیه که از پا فتاد پیش سرت</w:t>
      </w:r>
    </w:p>
    <w:p w14:paraId="2E2132E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تمام اهل حرم را به منزل آوردم</w:t>
      </w:r>
    </w:p>
    <w:p w14:paraId="4AAABCC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شبی به محفل ویران ما سرت شد شمع</w:t>
      </w:r>
    </w:p>
    <w:p w14:paraId="131A127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حدیث ها من از آن شمع و محفل آوردم</w:t>
      </w:r>
    </w:p>
    <w:p w14:paraId="6A431AB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گزارش سفرم از دل شکسته بپرس</w:t>
      </w:r>
    </w:p>
    <w:p w14:paraId="2B650D9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کزین سفر خبر فتح کامل آوردم</w:t>
      </w:r>
    </w:p>
    <w:p w14:paraId="5EC7204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به سلسله بستند بازوی ما را</w:t>
      </w:r>
    </w:p>
    <w:p w14:paraId="182E86D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حیات خصم تو را در سلاسل آوردم</w:t>
      </w:r>
    </w:p>
    <w:p w14:paraId="4BF76BF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نظر به جسم کبودم نما که دریایی</w:t>
      </w:r>
    </w:p>
    <w:p w14:paraId="6DF5298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تنی رها شده از چنگ قاتل آوردم</w:t>
      </w:r>
    </w:p>
    <w:p w14:paraId="71483C72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سیدرضا مؤیّد</w:t>
      </w:r>
    </w:p>
    <w:p w14:paraId="0CB31D53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43D806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گزارش سفر اسارت</w:t>
      </w:r>
    </w:p>
    <w:p w14:paraId="74C34CB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 کویت با دلی پرغصه زاری کردم و رفتم</w:t>
      </w:r>
    </w:p>
    <w:p w14:paraId="036245E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کوه و دشت و صحرا، بی قراری کردم و رفتم</w:t>
      </w:r>
    </w:p>
    <w:p w14:paraId="6C1F439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چو دشمن در برت ما را نداد اذن عزاداری</w:t>
      </w:r>
    </w:p>
    <w:p w14:paraId="066FFD6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هر منزل رسیدم، سوگواری کردم و رفتم</w:t>
      </w:r>
    </w:p>
    <w:p w14:paraId="1159F9D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 بس در راه شام و کوفه خون از دیده باریدم</w:t>
      </w:r>
    </w:p>
    <w:p w14:paraId="43D3872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چو گلشن طول ره را لاله کاری کردم و رفتم</w:t>
      </w:r>
    </w:p>
    <w:p w14:paraId="24F3A96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مبین اکنون که من محمل نشین آیم گهِ رفتن</w:t>
      </w:r>
    </w:p>
    <w:p w14:paraId="32B7630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مکان بر اشترانِ بی عماری کردم و رفتم</w:t>
      </w:r>
    </w:p>
    <w:p w14:paraId="4060139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هر جا محمل افکندم ز طفلان حال پرسیدم</w:t>
      </w:r>
    </w:p>
    <w:p w14:paraId="40DC32D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وقت کوچ از آنان سرشماری کردم و رفتم</w:t>
      </w:r>
    </w:p>
    <w:p w14:paraId="5A982C2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میدان شهادت گر که نتوانستمی جهدی</w:t>
      </w:r>
    </w:p>
    <w:p w14:paraId="1AE325F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پیکار اسارت، جان نثاری کردم و رفتم</w:t>
      </w:r>
    </w:p>
    <w:p w14:paraId="1734655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پیش دیده نامحرمان ای محرم زینب</w:t>
      </w:r>
    </w:p>
    <w:p w14:paraId="5020E16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 آل الله به غیرت پرده داری کردم و رفتم</w:t>
      </w:r>
    </w:p>
    <w:p w14:paraId="1873C64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تو مقتول از جفا گشتی که ظالم ریشه کن گردد</w:t>
      </w:r>
    </w:p>
    <w:p w14:paraId="2C8A121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همی من از اسارت بر تو یاری کردم و رفتم</w:t>
      </w:r>
    </w:p>
    <w:p w14:paraId="47E4F21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پیش ظالمان با تیغ نطق و قدرت تقوا</w:t>
      </w:r>
    </w:p>
    <w:p w14:paraId="35275DB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میدان شهامت پافشاری کردم و رفتم</w:t>
      </w:r>
    </w:p>
    <w:p w14:paraId="4243837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 بُن ویرانه کردم پایگاه ظلم دشمن را</w:t>
      </w:r>
    </w:p>
    <w:p w14:paraId="3317060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بنای عدل را بنیان گذاری کردم و رفتم</w:t>
      </w:r>
    </w:p>
    <w:p w14:paraId="154E40CA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سیدرضا مؤیّد</w:t>
      </w:r>
    </w:p>
    <w:p w14:paraId="7530A81D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18327D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اربعین گل سرخ</w:t>
      </w:r>
    </w:p>
    <w:p w14:paraId="1955CC9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اربعین چو گذشت از گل سرخ</w:t>
      </w:r>
    </w:p>
    <w:p w14:paraId="0B9674F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سر برآورد ز گل، سنبل سرخ</w:t>
      </w:r>
    </w:p>
    <w:p w14:paraId="26127689" w14:textId="4AF2E222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سبز شد کِشت</w:t>
      </w:r>
      <w:r w:rsidR="00E47784"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ه</w:t>
      </w: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 xml:space="preserve"> برزیگر عشق</w:t>
      </w:r>
    </w:p>
    <w:p w14:paraId="2D5A25D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ثبت شد نام پیام آور عشق</w:t>
      </w:r>
    </w:p>
    <w:p w14:paraId="766A41D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کمر دیو ستم پیشه شکست</w:t>
      </w:r>
    </w:p>
    <w:p w14:paraId="656C5FF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کاخ بیدادگر از ریشه شکست</w:t>
      </w:r>
    </w:p>
    <w:p w14:paraId="09AA93F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دفتر عشق، ز خون امضا شد</w:t>
      </w:r>
    </w:p>
    <w:p w14:paraId="6FFB79F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قاتل خون خدا رسوا شد</w:t>
      </w:r>
    </w:p>
    <w:p w14:paraId="1D83EA8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بلبلان از قفس آزاد شدند</w:t>
      </w:r>
    </w:p>
    <w:p w14:paraId="68C8199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خارج از مجلس بیداد شدند</w:t>
      </w:r>
    </w:p>
    <w:p w14:paraId="5F8BE2E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جوش زد خون شقایق در خاک</w:t>
      </w:r>
    </w:p>
    <w:p w14:paraId="148C47E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غنچه لاله گریبان زد چاک</w:t>
      </w:r>
    </w:p>
    <w:p w14:paraId="64AE50A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سند عشق، ز خون کامل شد</w:t>
      </w:r>
    </w:p>
    <w:p w14:paraId="0E59600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کربلا کعبه اهل دل شد</w:t>
      </w:r>
    </w:p>
    <w:p w14:paraId="15C4BC77" w14:textId="35A2EB9A" w:rsidR="00190F8E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14:ligatures w14:val="none"/>
        </w:rPr>
        <w:t>«</w:t>
      </w:r>
      <w:r w:rsidR="00190F8E"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جابر» آن حق نگر روشندل</w:t>
      </w:r>
    </w:p>
    <w:p w14:paraId="377EDA4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عاشق عارف و پیر کامل</w:t>
      </w:r>
    </w:p>
    <w:p w14:paraId="1887ABD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تا کند طوف مزار گل سرخ</w:t>
      </w:r>
    </w:p>
    <w:p w14:paraId="27D8CBE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گشت عازم به کنار گل سرخ</w:t>
      </w:r>
    </w:p>
    <w:p w14:paraId="4312FA2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سر و پای برهنه برخاست</w:t>
      </w:r>
    </w:p>
    <w:p w14:paraId="4A130AC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قامت از بهر زیارت آراست</w:t>
      </w:r>
    </w:p>
    <w:p w14:paraId="579123A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تحیّات و سلام و صلوات</w:t>
      </w:r>
    </w:p>
    <w:p w14:paraId="7611695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زد قدم بر شط خونین فرات</w:t>
      </w:r>
    </w:p>
    <w:p w14:paraId="1503779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جامه ای پاک و معطر پوشید</w:t>
      </w:r>
    </w:p>
    <w:p w14:paraId="410EAF7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کفی از آن شط جوشان نوشید</w:t>
      </w:r>
    </w:p>
    <w:p w14:paraId="6B6D83F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چون تن و جامه خود خوش بو کرد</w:t>
      </w:r>
    </w:p>
    <w:p w14:paraId="636CE64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سوی کعبه دل ها رو کرد</w:t>
      </w:r>
    </w:p>
    <w:p w14:paraId="63CC527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آمد و آمد و آرام آرام</w:t>
      </w:r>
    </w:p>
    <w:p w14:paraId="3084A36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کرد در پایگه عشق، مقام</w:t>
      </w:r>
    </w:p>
    <w:p w14:paraId="6B7D902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خم شد و تربت گل را بوسید</w:t>
      </w:r>
    </w:p>
    <w:p w14:paraId="4B0F9A3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از جگر نعره یا دوست کشید</w:t>
      </w:r>
    </w:p>
    <w:p w14:paraId="309CABA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گفت ای دوست، حبیب دل من</w:t>
      </w:r>
    </w:p>
    <w:p w14:paraId="0572779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پیر عشاق، طبیب دل من</w:t>
      </w:r>
    </w:p>
    <w:p w14:paraId="1363C09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جابرم، جابر دلداده تو</w:t>
      </w:r>
    </w:p>
    <w:p w14:paraId="74E032A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عاشق خسته آزاده تو</w:t>
      </w:r>
    </w:p>
    <w:p w14:paraId="5804FE2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از چه ای دوست جوابم ندهی</w:t>
      </w:r>
    </w:p>
    <w:p w14:paraId="5297CA6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پاسخ قلب کبابم ندهی</w:t>
      </w:r>
    </w:p>
    <w:p w14:paraId="243CCB4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برکشید آهی و از پا افتاد</w:t>
      </w:r>
    </w:p>
    <w:p w14:paraId="4B4E3D6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چهره بر تربت محبوب نهاد</w:t>
      </w:r>
    </w:p>
    <w:p w14:paraId="13975D0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گفت: ای سید پاکیزه سرشت</w:t>
      </w:r>
    </w:p>
    <w:p w14:paraId="30D7EA7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سرور خیل جوانان بهشت</w:t>
      </w:r>
    </w:p>
    <w:p w14:paraId="664AE82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ای جگرگوشه زهرای بتول</w:t>
      </w:r>
    </w:p>
    <w:p w14:paraId="62B8922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پاسخی ده به من زار ملول</w:t>
      </w:r>
    </w:p>
    <w:p w14:paraId="5DCBE3A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چون جوابی نشنید آن دلریش</w:t>
      </w:r>
    </w:p>
    <w:p w14:paraId="71E905F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زد ز غم دست عزا بر سر خویش</w:t>
      </w:r>
    </w:p>
    <w:p w14:paraId="1397749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گفت: هرگز نشنیدم به جهان</w:t>
      </w:r>
    </w:p>
    <w:p w14:paraId="3461330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تن بی سر سخن آرد به میان</w:t>
      </w:r>
    </w:p>
    <w:p w14:paraId="0FF0644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وای بر من چه تقاضا دارم؟</w:t>
      </w:r>
    </w:p>
    <w:p w14:paraId="1443902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از چه رو خواهش بی جا دارم؟</w:t>
      </w:r>
    </w:p>
    <w:p w14:paraId="7EFDB68D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احد ده بزرگی</w:t>
      </w:r>
    </w:p>
    <w:p w14:paraId="072E3CEB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513AA1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اربعین، خطّ خون</w:t>
      </w:r>
    </w:p>
    <w:p w14:paraId="5543129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بسوز ای دل که امروز اربعین است</w:t>
      </w:r>
    </w:p>
    <w:p w14:paraId="092E395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عزای پور ختم المرسلین است</w:t>
      </w:r>
    </w:p>
    <w:p w14:paraId="4D59FDA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مرام شیعه در خون ریشه دارد</w:t>
      </w:r>
    </w:p>
    <w:p w14:paraId="10646A4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نگهبانی ز خط خون چنین است</w:t>
      </w:r>
    </w:p>
    <w:p w14:paraId="774DD64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یاد کربلا دل ها غمین است</w:t>
      </w:r>
    </w:p>
    <w:p w14:paraId="002202E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دلا خون گریه کن، چون اربعین است</w:t>
      </w:r>
    </w:p>
    <w:p w14:paraId="33D6899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حسین بن علی سالار دین است</w:t>
      </w:r>
    </w:p>
    <w:p w14:paraId="4868999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امام و رهبر اهل یقین است</w:t>
      </w:r>
    </w:p>
    <w:p w14:paraId="6FD8AE6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حسین است آن که با حق همنشین است</w:t>
      </w:r>
    </w:p>
    <w:p w14:paraId="66A8D93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خدا را محب و دین را امین است</w:t>
      </w:r>
    </w:p>
    <w:p w14:paraId="76A1638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حسین است آن که در خطّ شهادت</w:t>
      </w:r>
    </w:p>
    <w:p w14:paraId="2874F2E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امام اولین و آخرین است</w:t>
      </w:r>
    </w:p>
    <w:p w14:paraId="2996C03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در کربلا غم بی شمار است</w:t>
      </w:r>
    </w:p>
    <w:p w14:paraId="1758B7F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دل های شیعه داغدار است</w:t>
      </w:r>
    </w:p>
    <w:p w14:paraId="4196BBE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چشمان مهدی اشکبار است</w:t>
      </w:r>
    </w:p>
    <w:p w14:paraId="4EB43F3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ز داغ آن وداع آخرین است</w:t>
      </w:r>
    </w:p>
    <w:p w14:paraId="73EA5C8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پیام خون خطاب آتشین است</w:t>
      </w:r>
    </w:p>
    <w:p w14:paraId="00EC735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بقای دین، رهینِ اربعین است</w:t>
      </w:r>
    </w:p>
    <w:p w14:paraId="0A10E75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که تاریخ پر از خون و شهادت</w:t>
      </w:r>
    </w:p>
    <w:p w14:paraId="458779D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سراسر اربعین در اربعین است</w:t>
      </w:r>
    </w:p>
    <w:p w14:paraId="795A7A9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دیار شام با غم ها قرین است</w:t>
      </w:r>
    </w:p>
    <w:p w14:paraId="1F1E0C0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قلوب شیعیان زان غم حزین است</w:t>
      </w:r>
    </w:p>
    <w:p w14:paraId="5EBF8D0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مزار زینب و قبر رقیه</w:t>
      </w:r>
    </w:p>
    <w:p w14:paraId="7593343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تجلی گاه عشق عارفین است</w:t>
      </w:r>
    </w:p>
    <w:p w14:paraId="2B48066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به یاد کربلا دل ها غمین است</w:t>
      </w:r>
    </w:p>
    <w:p w14:paraId="052AECE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دلا خون گریه کن چون اربعین است</w:t>
      </w:r>
    </w:p>
    <w:p w14:paraId="5ACEE59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شهادت چون حیات جاودانی است</w:t>
      </w:r>
    </w:p>
    <w:p w14:paraId="4E4B520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میان مرگ ها، زیباترین است</w:t>
      </w:r>
    </w:p>
    <w:p w14:paraId="3A96FE3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جهاد حضرت سجاد و زینب</w:t>
      </w:r>
    </w:p>
    <w:p w14:paraId="4DA40AE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بیان خطبه های آتشین است</w:t>
      </w:r>
    </w:p>
    <w:p w14:paraId="2943283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جمع شهیدان حلقه باشند</w:t>
      </w:r>
    </w:p>
    <w:p w14:paraId="106AC03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حسین بن علی آن را نگین است</w:t>
      </w:r>
    </w:p>
    <w:p w14:paraId="6A5BD517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جواد محدثی</w:t>
      </w:r>
    </w:p>
    <w:p w14:paraId="213DFC44" w14:textId="77777777" w:rsidR="00E47784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600AC386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کاروان اربعین</w:t>
      </w:r>
    </w:p>
    <w:p w14:paraId="17FBC24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بنازم آن که دائم گفت وگوی کربلا دارد</w:t>
      </w:r>
    </w:p>
    <w:p w14:paraId="3059B68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دلی چون جابر، اندر جست وجوی کربلا دارد</w:t>
      </w:r>
    </w:p>
    <w:p w14:paraId="7CBD09F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دلش چون کربلا کوی حسین است و نمی داند</w:t>
      </w:r>
    </w:p>
    <w:p w14:paraId="7B35867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که همچون دوردستان آرزوی کربلا دارد</w:t>
      </w:r>
    </w:p>
    <w:p w14:paraId="4F74E67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یاد کاروان اربعین، با گریه می گوید</w:t>
      </w:r>
    </w:p>
    <w:p w14:paraId="52BB201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هر جا هست زینب، رو به سوی کربلا دارد</w:t>
      </w:r>
    </w:p>
    <w:p w14:paraId="6FCB655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اگرچه برده از این سرزمین آخر دلی پرخون</w:t>
      </w:r>
    </w:p>
    <w:p w14:paraId="68FC1AB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ولی دلبستگی از جان به کوی کربلا دارد</w:t>
      </w:r>
    </w:p>
    <w:p w14:paraId="2A99C36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یاد آن لب تشنه، هنوز این عاشق خسته</w:t>
      </w:r>
    </w:p>
    <w:p w14:paraId="67EA605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به کف جامی لبالب از سبوی کربلا دارد</w:t>
      </w:r>
    </w:p>
    <w:p w14:paraId="257E071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دست قضا مانع شد از رفتن به پابوسش</w:t>
      </w:r>
    </w:p>
    <w:p w14:paraId="6EE24335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همی بوسیم خاکی را که بوی کربلا دارد</w:t>
      </w:r>
    </w:p>
    <w:p w14:paraId="79394A4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اگر خاک رهش بنشست بر روی گنه کاری</w:t>
      </w:r>
    </w:p>
    <w:p w14:paraId="25E27F2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گرامی می شود، چون آبروی کربلا دارد</w:t>
      </w:r>
    </w:p>
    <w:p w14:paraId="7D349F0E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عبدالعلی نگارنده</w:t>
      </w:r>
    </w:p>
    <w:p w14:paraId="56DE9CD2" w14:textId="77777777" w:rsidR="00E47784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</w:p>
    <w:p w14:paraId="090A3111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C6DC83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lastRenderedPageBreak/>
        <w:t>ارمغان کاروان</w:t>
      </w:r>
    </w:p>
    <w:p w14:paraId="7606745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آنچه از من خواستی، با کاروان آورده ام</w:t>
      </w:r>
    </w:p>
    <w:p w14:paraId="70A9226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یک گلستان گل به رسم ارمغان آورده ام</w:t>
      </w:r>
    </w:p>
    <w:p w14:paraId="23991D9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از در و دیوار عالم فتنه می بارید و من</w:t>
      </w:r>
    </w:p>
    <w:p w14:paraId="4410D37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بی پناهان را بدین دارالأمان آورده ام</w:t>
      </w:r>
    </w:p>
    <w:p w14:paraId="548C689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اندرین ره از جرس هم بانگ یاری برنخاست</w:t>
      </w:r>
    </w:p>
    <w:p w14:paraId="29967C0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کاروان را تا بدین جا با فغان آورده ام</w:t>
      </w:r>
    </w:p>
    <w:p w14:paraId="0D219B8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تا نگویی زین سفر با دست خالی آمدم</w:t>
      </w:r>
    </w:p>
    <w:p w14:paraId="5D57276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یک جهان درد و غم و سوز نهان آورده ام</w:t>
      </w:r>
    </w:p>
    <w:p w14:paraId="738EC90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قصه ویرانه شام ار نپرسی خوش تر است</w:t>
      </w:r>
    </w:p>
    <w:p w14:paraId="47C3A12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چون از آن گلزار، پیغام خزان آورده ام</w:t>
      </w:r>
    </w:p>
    <w:p w14:paraId="370A669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تا به دست نینوا بهرت عزاداری کنم</w:t>
      </w:r>
    </w:p>
    <w:p w14:paraId="250F117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یک نیستان ناله و آه و فغان آورده ام</w:t>
      </w:r>
    </w:p>
    <w:p w14:paraId="4E1CDA51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تا نثارت سازم و گردم بلاگردان تو</w:t>
      </w:r>
    </w:p>
    <w:p w14:paraId="43F02D1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در کف خود از برایت نقد جان آورده ام</w:t>
      </w:r>
    </w:p>
    <w:p w14:paraId="6FFEB91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تا دل مهرآفرینت را نرنجانم ز درد</w:t>
      </w:r>
    </w:p>
    <w:p w14:paraId="1A10DE70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گوشه ای از درد دل را بر زبان آورده ام</w:t>
      </w:r>
    </w:p>
    <w:p w14:paraId="1432320D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محمدعلی مجاهدی</w:t>
      </w:r>
    </w:p>
    <w:p w14:paraId="006E881D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B6DB83" w14:textId="77777777" w:rsidR="00190F8E" w:rsidRPr="00E47784" w:rsidRDefault="00190F8E" w:rsidP="00E47784">
      <w:pPr>
        <w:bidi/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14:ligatures w14:val="none"/>
        </w:rPr>
      </w:pPr>
      <w:r w:rsidRPr="00E47784">
        <w:rPr>
          <w:rFonts w:ascii="Times New Roman" w:eastAsia="Times New Roman" w:hAnsi="Times New Roman" w:cs="Times New Roman"/>
          <w:b/>
          <w:bCs/>
          <w:color w:val="00B050"/>
          <w:kern w:val="0"/>
          <w:sz w:val="29"/>
          <w:szCs w:val="29"/>
          <w:rtl/>
          <w14:ligatures w14:val="none"/>
        </w:rPr>
        <w:t>بازگشت کاروان</w:t>
      </w:r>
    </w:p>
    <w:p w14:paraId="561012A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قافله از سفری پرهیجان برمی گشت</w:t>
      </w:r>
    </w:p>
    <w:p w14:paraId="41A9216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مرد با کوله ای از بار گردان برمی گشت</w:t>
      </w:r>
    </w:p>
    <w:p w14:paraId="10737338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نه فقط با غل و زنجیر و نه تنها با بغض</w:t>
      </w:r>
    </w:p>
    <w:p w14:paraId="3817D60E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با دلی سوخته از زخم زبان برمی گشت</w:t>
      </w:r>
    </w:p>
    <w:p w14:paraId="057B9F1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راه را با نفس همسفران آمده بود</w:t>
      </w:r>
    </w:p>
    <w:p w14:paraId="7293248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در هوایی خفه، بی همسفران برمی گشت</w:t>
      </w:r>
    </w:p>
    <w:p w14:paraId="11EDFDF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چشم در چشم یتیمان و برای آنها</w:t>
      </w:r>
    </w:p>
    <w:p w14:paraId="7235480B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بیشتر از دگران، دل نگران برمی گشت</w:t>
      </w:r>
    </w:p>
    <w:p w14:paraId="0119C13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lastRenderedPageBreak/>
        <w:t>قسمت این بود بماند، و همه می دیدند</w:t>
      </w:r>
    </w:p>
    <w:p w14:paraId="541702B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مرد، از دشت بلا، زخم نشان برمی گشت</w:t>
      </w:r>
    </w:p>
    <w:p w14:paraId="11D04A94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جمع اضداد شده، آتش و خاکستر بود</w:t>
      </w:r>
    </w:p>
    <w:p w14:paraId="7EC9C6C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در همین حالت هم، از همه عالم سر بود</w:t>
      </w:r>
    </w:p>
    <w:p w14:paraId="1DDB0D1F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مرد سجاده نشین، شاهد کوچ گل ها</w:t>
      </w:r>
    </w:p>
    <w:p w14:paraId="77930F7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که دلش از سفری سخت جراحت دارد</w:t>
      </w:r>
    </w:p>
    <w:p w14:paraId="5FC6153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او که در دست و سر و بازو و پاها و کمر</w:t>
      </w:r>
    </w:p>
    <w:p w14:paraId="4D289A8C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چند روزی است نشان های اسارت دارد</w:t>
      </w:r>
    </w:p>
    <w:p w14:paraId="29BDD636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او که بر چهره نورانی و بی همتایش</w:t>
      </w:r>
    </w:p>
    <w:p w14:paraId="72CF97E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ارث ها از رخ پیغمبر رحمت دارد</w:t>
      </w:r>
    </w:p>
    <w:p w14:paraId="210455C9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هرکجا رفت پس از واقعه، محشر برپاست</w:t>
      </w:r>
    </w:p>
    <w:p w14:paraId="3E5BCF12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او سفیر است و پر از واقعه عاشوراست</w:t>
      </w:r>
    </w:p>
    <w:p w14:paraId="6323B137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جای شلاق به روی بدنش می سوزد</w:t>
      </w:r>
    </w:p>
    <w:p w14:paraId="6B52765A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ولی او باز صدا، باز صدا، باز صداست</w:t>
      </w:r>
    </w:p>
    <w:p w14:paraId="55933FB3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شیوه تربیتش شیوه اشک و صبر است</w:t>
      </w:r>
    </w:p>
    <w:p w14:paraId="0CFF8A2D" w14:textId="77777777" w:rsidR="00190F8E" w:rsidRP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این چنین مردم دنیا زده را راهنماست</w:t>
      </w:r>
    </w:p>
    <w:p w14:paraId="42649326" w14:textId="77777777" w:rsidR="00190F8E" w:rsidRDefault="00190F8E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190F8E"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  <w:t>محمدحسین انصاری نژاد</w:t>
      </w:r>
    </w:p>
    <w:p w14:paraId="5F7CBCAD" w14:textId="77777777" w:rsidR="00E47784" w:rsidRPr="00190F8E" w:rsidRDefault="00E47784" w:rsidP="00E47784">
      <w:pPr>
        <w:bidi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A52675" w14:textId="77777777" w:rsidR="00190F8E" w:rsidRDefault="00190F8E" w:rsidP="00E47784">
      <w:pPr>
        <w:bidi/>
      </w:pPr>
    </w:p>
    <w:sectPr w:rsidR="00190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93092" w14:textId="77777777" w:rsidR="00C01962" w:rsidRDefault="00C01962" w:rsidP="00E47784">
      <w:pPr>
        <w:spacing w:after="0" w:line="240" w:lineRule="auto"/>
      </w:pPr>
      <w:r>
        <w:separator/>
      </w:r>
    </w:p>
  </w:endnote>
  <w:endnote w:type="continuationSeparator" w:id="0">
    <w:p w14:paraId="7696C775" w14:textId="77777777" w:rsidR="00C01962" w:rsidRDefault="00C01962" w:rsidP="00E47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BE5EF" w14:textId="77777777" w:rsidR="00C01962" w:rsidRDefault="00C01962" w:rsidP="00E47784">
      <w:pPr>
        <w:spacing w:after="0" w:line="240" w:lineRule="auto"/>
      </w:pPr>
      <w:r>
        <w:separator/>
      </w:r>
    </w:p>
  </w:footnote>
  <w:footnote w:type="continuationSeparator" w:id="0">
    <w:p w14:paraId="2950C6A9" w14:textId="77777777" w:rsidR="00C01962" w:rsidRDefault="00C01962" w:rsidP="00E47784">
      <w:pPr>
        <w:spacing w:after="0" w:line="240" w:lineRule="auto"/>
      </w:pPr>
      <w:r>
        <w:continuationSeparator/>
      </w:r>
    </w:p>
  </w:footnote>
  <w:footnote w:id="1">
    <w:p w14:paraId="1DE30303" w14:textId="437DA180" w:rsidR="00E47784" w:rsidRPr="00E47784" w:rsidRDefault="00E47784" w:rsidP="00E47784">
      <w:pPr>
        <w:bidi/>
        <w:rPr>
          <w:rFonts w:hint="cs"/>
          <w:sz w:val="18"/>
          <w:szCs w:val="18"/>
          <w:rtl/>
        </w:rPr>
      </w:pPr>
      <w:r w:rsidRPr="00E47784">
        <w:rPr>
          <w:rStyle w:val="FootnoteReference"/>
          <w:sz w:val="18"/>
          <w:szCs w:val="18"/>
        </w:rPr>
        <w:footnoteRef/>
      </w:r>
      <w:r w:rsidRPr="00E47784">
        <w:rPr>
          <w:sz w:val="18"/>
          <w:szCs w:val="18"/>
        </w:rPr>
        <w:t xml:space="preserve"> </w:t>
      </w:r>
      <w:r w:rsidRPr="00E47784">
        <w:rPr>
          <w:rFonts w:hint="cs"/>
          <w:sz w:val="18"/>
          <w:szCs w:val="18"/>
          <w:rtl/>
        </w:rPr>
        <w:t>.</w:t>
      </w:r>
      <w:r w:rsidRPr="00E47784">
        <w:rPr>
          <w:sz w:val="18"/>
          <w:szCs w:val="18"/>
        </w:rPr>
        <w:t xml:space="preserve"> </w:t>
      </w:r>
      <w:hyperlink r:id="rId1" w:history="1">
        <w:r w:rsidRPr="00E47784">
          <w:rPr>
            <w:rStyle w:val="Hyperlink"/>
            <w:sz w:val="18"/>
            <w:szCs w:val="18"/>
          </w:rPr>
          <w:t>https://noo.rs/USzxj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8E"/>
    <w:rsid w:val="00190F8E"/>
    <w:rsid w:val="007331F3"/>
    <w:rsid w:val="00C01962"/>
    <w:rsid w:val="00C87414"/>
    <w:rsid w:val="00DB0CC2"/>
    <w:rsid w:val="00DE1578"/>
    <w:rsid w:val="00E4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52F01"/>
  <w15:chartTrackingRefBased/>
  <w15:docId w15:val="{3A1E8EE6-4C9C-4F81-933D-2AB0D7DB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0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190F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F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90F8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unhideWhenUsed/>
    <w:rsid w:val="00190F8E"/>
    <w:rPr>
      <w:color w:val="0000FF"/>
      <w:u w:val="single"/>
    </w:rPr>
  </w:style>
  <w:style w:type="character" w:customStyle="1" w:styleId="fs-7">
    <w:name w:val="fs-7"/>
    <w:basedOn w:val="DefaultParagraphFont"/>
    <w:rsid w:val="00190F8E"/>
  </w:style>
  <w:style w:type="paragraph" w:styleId="NormalWeb">
    <w:name w:val="Normal (Web)"/>
    <w:basedOn w:val="Normal"/>
    <w:uiPriority w:val="99"/>
    <w:semiHidden/>
    <w:unhideWhenUsed/>
    <w:rsid w:val="0019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90F8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77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77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77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3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oo.rs/USzx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1D081-71C7-405F-8AD3-4D6B4180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Taghi Hatami</dc:creator>
  <cp:keywords/>
  <dc:description/>
  <cp:lastModifiedBy>Taghi Hatami</cp:lastModifiedBy>
  <cp:revision>2</cp:revision>
  <dcterms:created xsi:type="dcterms:W3CDTF">2024-07-10T10:31:00Z</dcterms:created>
  <dcterms:modified xsi:type="dcterms:W3CDTF">2024-07-14T11:36:00Z</dcterms:modified>
</cp:coreProperties>
</file>